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  <w:sz w:val="28"/>
        </w:rPr>
      </w:pPr>
      <w:r>
        <w:rPr>
          <w:b/>
          <w:sz w:val="28"/>
        </w:rPr>
        <w:t>Presseinformation</w:t>
      </w:r>
    </w:p>
    <w:p/>
    <w:p/>
    <w:p>
      <w:pPr>
        <w:rPr>
          <w:b/>
          <w:sz w:val="24"/>
        </w:rPr>
      </w:pPr>
      <w:r>
        <w:rPr>
          <w:b/>
          <w:sz w:val="24"/>
        </w:rPr>
        <w:t>Wahl von ehrenamtlichen Richtern für die Verwaltungsgerichte</w:t>
      </w:r>
    </w:p>
    <w:p/>
    <w:p>
      <w:r>
        <w:t>Interessierte Bürgerinnen und Bürger des Landkreises Straubing-Bogen können sich ab sofort bei ihrer Wohnsitzgemeinde melden und mitteilen, dass sie gewillt und in der Lage sind, das Amt eines ehrenamtlichen Ri</w:t>
      </w:r>
      <w:r>
        <w:t>chters am Verwaltungsgericht Re</w:t>
      </w:r>
      <w:r>
        <w:t>gensburg wahrzunehmen.</w:t>
      </w:r>
    </w:p>
    <w:p/>
    <w:p>
      <w:r>
        <w:t>Ehrenamtliche Richter müssen Deutsche sein, sollen das 25. Lebensjahr vollendet haben und ihren Wohnsitz innerhalb des Gerichtsbezirks des Verwaltungsgerichts Regensburg haben.</w:t>
      </w:r>
    </w:p>
    <w:p>
      <w:r>
        <w:t>Zu ehrenamtlichen Richtern können Beamte und Angestellte im öffentlichen Dienst nicht berufen werden, ebenso dürfen die vorgeschlagenen nicht Abgeordnete sein, Soldaten, Richter oder Anwälte.</w:t>
      </w:r>
    </w:p>
    <w:p>
      <w:r>
        <w:t>Auf der Vorschlagsliste, die vom Landratsamt Straubing-Bogen erstellt wird, sollen alle Gruppen der Bevölkerung nach Geschlecht, Alter, Beruf und sozialer Stellung angemessen berücksichtigt werden.</w:t>
      </w:r>
    </w:p>
    <w:p>
      <w:r>
        <w:t xml:space="preserve">Aus den Vorschlagslisten werden die ehrenamtlichen Richter für 5 Jahre von einem </w:t>
      </w:r>
    </w:p>
    <w:p>
      <w:r>
        <w:t xml:space="preserve">Wahlausschuss gewählt. </w:t>
      </w:r>
    </w:p>
    <w:p/>
    <w:p>
      <w:r>
        <w:t>Ehrenamtliche Richter wirken bei Entscheidungen der Verwaltungsgerichte neben den Berufsrichtern mit und haben bei den münd</w:t>
      </w:r>
      <w:r>
        <w:t>lichen Verhandlungen und der Ur</w:t>
      </w:r>
      <w:r>
        <w:t>teilsfindung die gleichen Rechte wie die hauptamtlichen Richter.</w:t>
      </w:r>
      <w:bookmarkStart w:id="0" w:name="_GoBack"/>
      <w:bookmarkEnd w:id="0"/>
    </w:p>
    <w:sectPr>
      <w:pgSz w:w="11906" w:h="16838"/>
      <w:pgMar w:top="1181" w:right="1274" w:bottom="198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bot-Sans SemiBold Semi">
    <w:panose1 w:val="00000000000000000000"/>
    <w:charset w:val="00"/>
    <w:family w:val="auto"/>
    <w:pitch w:val="variable"/>
    <w:sig w:usb0="A00000EF" w:usb1="4000C06B" w:usb2="00000000" w:usb3="00000000" w:csb0="00000093" w:csb1="00000000"/>
  </w:font>
  <w:font w:name="Glory">
    <w:altName w:val="Times New Roman"/>
    <w:charset w:val="00"/>
    <w:family w:val="auto"/>
    <w:pitch w:val="variable"/>
    <w:sig w:usb0="A00000EF" w:usb1="4000204B" w:usb2="00000000" w:usb3="00000000" w:csb0="00000093" w:csb1="00000000"/>
  </w:font>
  <w:font w:name="Hubot-Sans Light Semi">
    <w:panose1 w:val="00000000000000000000"/>
    <w:charset w:val="00"/>
    <w:family w:val="auto"/>
    <w:pitch w:val="variable"/>
    <w:sig w:usb0="A00000EF" w:usb1="4000C06B" w:usb2="00000000" w:usb3="00000000" w:csb0="00000093" w:csb1="00000000"/>
  </w:font>
  <w:font w:name="Hubot-Sans Light Semi Italic">
    <w:panose1 w:val="00000000000000000000"/>
    <w:charset w:val="00"/>
    <w:family w:val="auto"/>
    <w:pitch w:val="variable"/>
    <w:sig w:usb0="A00000EF" w:usb1="4000C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8425E"/>
    <w:multiLevelType w:val="hybridMultilevel"/>
    <w:tmpl w:val="6F80F0C0"/>
    <w:lvl w:ilvl="0" w:tplc="D9CAD11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qFormat/>
    <w:pPr>
      <w:spacing w:after="0" w:line="270" w:lineRule="atLeast"/>
    </w:pPr>
    <w:rPr>
      <w:rFonts w:ascii="Arial" w:hAnsi="Arial"/>
      <w:color w:val="3B3B3A" w:themeColor="text1"/>
    </w:rPr>
  </w:style>
  <w:style w:type="paragraph" w:styleId="berschrift1">
    <w:name w:val="heading 1"/>
    <w:basedOn w:val="Standard"/>
    <w:next w:val="Standard"/>
    <w:link w:val="berschrift1Zchn"/>
    <w:uiPriority w:val="9"/>
    <w:pPr>
      <w:keepNext/>
      <w:keepLines/>
      <w:spacing w:before="240"/>
      <w:outlineLvl w:val="0"/>
    </w:pPr>
    <w:rPr>
      <w:rFonts w:ascii="Hubot-Sans SemiBold Semi" w:eastAsiaTheme="majorEastAsia" w:hAnsi="Hubot-Sans SemiBold Semi" w:cstheme="majorBidi"/>
      <w:color w:val="0068B4" w:themeColor="background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pPr>
      <w:keepNext/>
      <w:keepLines/>
      <w:spacing w:before="40"/>
      <w:outlineLvl w:val="1"/>
    </w:pPr>
    <w:rPr>
      <w:rFonts w:ascii="Hubot-Sans SemiBold Semi" w:eastAsiaTheme="majorEastAsia" w:hAnsi="Hubot-Sans SemiBold Semi" w:cstheme="majorBidi"/>
      <w:color w:val="0068B4" w:themeColor="background2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tabs>
        <w:tab w:val="center" w:pos="4536"/>
        <w:tab w:val="right" w:pos="9072"/>
      </w:tabs>
      <w:spacing w:line="20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color w:val="3B3B3A" w:themeColor="text1"/>
      <w:sz w:val="14"/>
    </w:rPr>
  </w:style>
  <w:style w:type="character" w:styleId="Hyperlink">
    <w:name w:val="Hyperlink"/>
    <w:basedOn w:val="Absatz-Standardschriftart"/>
    <w:uiPriority w:val="99"/>
    <w:unhideWhenUsed/>
    <w:qFormat/>
    <w:rPr>
      <w:rFonts w:ascii="Arial" w:hAnsi="Arial"/>
      <w:color w:val="0068B4" w:themeColor="hyperlink"/>
      <w:sz w:val="22"/>
      <w:u w:val="non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customStyle="1" w:styleId="Betreff">
    <w:name w:val="Betreff"/>
    <w:link w:val="BetreffZchn"/>
    <w:qFormat/>
    <w:pPr>
      <w:spacing w:after="0" w:line="270" w:lineRule="atLeast"/>
    </w:pPr>
    <w:rPr>
      <w:rFonts w:ascii="Arial" w:hAnsi="Arial" w:cs="Arial"/>
      <w:b/>
      <w:color w:val="0068B4" w:themeColor="background2"/>
      <w:sz w:val="24"/>
    </w:rPr>
  </w:style>
  <w:style w:type="paragraph" w:customStyle="1" w:styleId="Kontaktdaten">
    <w:name w:val="Kontaktdaten"/>
    <w:link w:val="KontaktdatenZchn"/>
    <w:qFormat/>
    <w:pPr>
      <w:spacing w:after="0" w:line="230" w:lineRule="atLeast"/>
      <w:jc w:val="right"/>
    </w:pPr>
    <w:rPr>
      <w:rFonts w:ascii="Arial" w:hAnsi="Arial" w:cs="Glory"/>
      <w:color w:val="3B3B3A"/>
      <w:sz w:val="16"/>
      <w:szCs w:val="18"/>
    </w:rPr>
  </w:style>
  <w:style w:type="character" w:customStyle="1" w:styleId="BetreffZchn">
    <w:name w:val="Betreff Zchn"/>
    <w:basedOn w:val="Absatz-Standardschriftart"/>
    <w:link w:val="Betreff"/>
    <w:rPr>
      <w:rFonts w:ascii="Arial" w:hAnsi="Arial" w:cs="Arial"/>
      <w:b/>
      <w:color w:val="0068B4" w:themeColor="background2"/>
      <w:sz w:val="24"/>
    </w:rPr>
  </w:style>
  <w:style w:type="paragraph" w:customStyle="1" w:styleId="KontaktdatenBold">
    <w:name w:val="Kontaktdaten Bold"/>
    <w:basedOn w:val="Standard"/>
    <w:link w:val="KontaktdatenBoldZchn"/>
    <w:qFormat/>
    <w:pPr>
      <w:spacing w:before="200" w:line="230" w:lineRule="atLeast"/>
      <w:jc w:val="right"/>
    </w:pPr>
    <w:rPr>
      <w:rFonts w:cs="Glory"/>
      <w:b/>
      <w:color w:val="3B3B3A"/>
      <w:sz w:val="16"/>
      <w:szCs w:val="18"/>
    </w:rPr>
  </w:style>
  <w:style w:type="character" w:customStyle="1" w:styleId="KontaktdatenZchn">
    <w:name w:val="Kontaktdaten Zchn"/>
    <w:basedOn w:val="Absatz-Standardschriftart"/>
    <w:link w:val="Kontaktdaten"/>
    <w:rPr>
      <w:rFonts w:ascii="Arial" w:hAnsi="Arial" w:cs="Glory"/>
      <w:color w:val="3B3B3A"/>
      <w:sz w:val="16"/>
      <w:szCs w:val="18"/>
    </w:rPr>
  </w:style>
  <w:style w:type="character" w:customStyle="1" w:styleId="KontaktdatenBoldZchn">
    <w:name w:val="Kontaktdaten Bold Zchn"/>
    <w:basedOn w:val="Absatz-Standardschriftart"/>
    <w:link w:val="KontaktdatenBold"/>
    <w:rPr>
      <w:rFonts w:ascii="Arial" w:hAnsi="Arial" w:cs="Glory"/>
      <w:b/>
      <w:color w:val="3B3B3A"/>
      <w:sz w:val="16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Hubot-Sans SemiBold Semi" w:eastAsiaTheme="majorEastAsia" w:hAnsi="Hubot-Sans SemiBold Semi" w:cstheme="majorBidi"/>
      <w:color w:val="0068B4" w:themeColor="background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Hubot-Sans SemiBold Semi" w:eastAsiaTheme="majorEastAsia" w:hAnsi="Hubot-Sans SemiBold Semi" w:cstheme="majorBidi"/>
      <w:color w:val="0068B4" w:themeColor="background2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pPr>
      <w:spacing w:line="240" w:lineRule="auto"/>
      <w:contextualSpacing/>
    </w:pPr>
    <w:rPr>
      <w:rFonts w:ascii="Hubot-Sans SemiBold Semi" w:eastAsiaTheme="majorEastAsia" w:hAnsi="Hubot-Sans SemiBold Semi" w:cstheme="majorBidi"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Hubot-Sans SemiBold Semi" w:eastAsiaTheme="majorEastAsia" w:hAnsi="Hubot-Sans SemiBold Semi" w:cstheme="majorBidi"/>
      <w:color w:val="3B3B3A" w:themeColor="text1"/>
      <w:spacing w:val="-10"/>
      <w:kern w:val="28"/>
      <w:sz w:val="2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  <w:spacing w:after="160"/>
    </w:pPr>
    <w:rPr>
      <w:rFonts w:eastAsiaTheme="minorEastAsia"/>
      <w:color w:val="81817E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Hubot-Sans Light Semi" w:eastAsiaTheme="minorEastAsia" w:hAnsi="Hubot-Sans Light Semi"/>
      <w:color w:val="81817E" w:themeColor="text1" w:themeTint="A5"/>
      <w:spacing w:val="15"/>
      <w:sz w:val="20"/>
    </w:rPr>
  </w:style>
  <w:style w:type="character" w:styleId="SchwacheHervorhebung">
    <w:name w:val="Subtle Emphasis"/>
    <w:basedOn w:val="Absatz-Standardschriftart"/>
    <w:uiPriority w:val="19"/>
    <w:rPr>
      <w:rFonts w:ascii="Hubot-Sans Light Semi Italic" w:hAnsi="Hubot-Sans Light Semi Italic"/>
      <w:i w:val="0"/>
      <w:iCs/>
      <w:color w:val="6C6C6A" w:themeColor="text1" w:themeTint="BF"/>
      <w:sz w:val="20"/>
    </w:rPr>
  </w:style>
  <w:style w:type="character" w:styleId="Hervorhebung">
    <w:name w:val="Emphasis"/>
    <w:basedOn w:val="Absatz-Standardschriftart"/>
    <w:uiPriority w:val="20"/>
    <w:rPr>
      <w:rFonts w:ascii="Hubot-Sans Light Semi Italic" w:hAnsi="Hubot-Sans Light Semi Italic"/>
      <w:i w:val="0"/>
      <w:iCs/>
      <w:sz w:val="20"/>
    </w:rPr>
  </w:style>
  <w:style w:type="character" w:styleId="IntensiveHervorhebung">
    <w:name w:val="Intense Emphasis"/>
    <w:basedOn w:val="Absatz-Standardschriftart"/>
    <w:uiPriority w:val="21"/>
    <w:rPr>
      <w:rFonts w:ascii="Hubot-Sans Light Semi Italic" w:hAnsi="Hubot-Sans Light Semi Italic"/>
      <w:i w:val="0"/>
      <w:iCs/>
      <w:color w:val="0068B4" w:themeColor="background2"/>
      <w:sz w:val="20"/>
    </w:rPr>
  </w:style>
  <w:style w:type="character" w:styleId="Fett">
    <w:name w:val="Strong"/>
    <w:basedOn w:val="Absatz-Standardschriftart"/>
    <w:uiPriority w:val="22"/>
    <w:qFormat/>
    <w:rPr>
      <w:rFonts w:ascii="Arial" w:hAnsi="Arial"/>
      <w:b/>
      <w:bCs/>
      <w:spacing w:val="0"/>
      <w:w w:val="100"/>
      <w:sz w:val="22"/>
    </w:rPr>
  </w:style>
  <w:style w:type="paragraph" w:styleId="Zitat">
    <w:name w:val="Quote"/>
    <w:basedOn w:val="Standard"/>
    <w:next w:val="Standard"/>
    <w:link w:val="ZitatZchn"/>
    <w:uiPriority w:val="29"/>
    <w:pPr>
      <w:spacing w:before="200" w:after="160"/>
      <w:ind w:left="864" w:right="864"/>
      <w:jc w:val="center"/>
    </w:pPr>
    <w:rPr>
      <w:rFonts w:ascii="Hubot-Sans Light Semi Italic" w:hAnsi="Hubot-Sans Light Semi Italic"/>
      <w:iCs/>
      <w:color w:val="6C6C6A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Hubot-Sans Light Semi Italic" w:hAnsi="Hubot-Sans Light Semi Italic"/>
      <w:iCs/>
      <w:color w:val="6C6C6A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pPr>
      <w:pBdr>
        <w:top w:val="single" w:sz="4" w:space="10" w:color="FBBA00" w:themeColor="accent1"/>
        <w:bottom w:val="single" w:sz="4" w:space="10" w:color="FBBA00" w:themeColor="accent1"/>
      </w:pBdr>
      <w:spacing w:before="360" w:after="360"/>
      <w:ind w:left="864" w:right="864"/>
      <w:jc w:val="center"/>
    </w:pPr>
    <w:rPr>
      <w:rFonts w:ascii="Hubot-Sans Light Semi Italic" w:hAnsi="Hubot-Sans Light Semi Italic"/>
      <w:iCs/>
      <w:color w:val="FBBA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Hubot-Sans Light Semi Italic" w:hAnsi="Hubot-Sans Light Semi Italic"/>
      <w:iCs/>
      <w:color w:val="FBBA00" w:themeColor="accent1"/>
      <w:sz w:val="20"/>
    </w:rPr>
  </w:style>
  <w:style w:type="character" w:styleId="SchwacherVerweis">
    <w:name w:val="Subtle Reference"/>
    <w:basedOn w:val="Absatz-Standardschriftart"/>
    <w:uiPriority w:val="31"/>
    <w:rPr>
      <w:rFonts w:ascii="Hubot-Sans Light Semi" w:hAnsi="Hubot-Sans Light Semi"/>
      <w:smallCaps/>
      <w:color w:val="3B3B3A" w:themeColor="text1"/>
      <w:sz w:val="20"/>
    </w:rPr>
  </w:style>
  <w:style w:type="character" w:styleId="IntensiverVerweis">
    <w:name w:val="Intense Reference"/>
    <w:basedOn w:val="Absatz-Standardschriftart"/>
    <w:uiPriority w:val="32"/>
    <w:rPr>
      <w:rFonts w:ascii="Hubot-Sans SemiBold Semi" w:hAnsi="Hubot-Sans SemiBold Semi"/>
      <w:b w:val="0"/>
      <w:bCs/>
      <w:smallCaps/>
      <w:color w:val="0068B4" w:themeColor="background2"/>
      <w:spacing w:val="5"/>
      <w:sz w:val="20"/>
    </w:rPr>
  </w:style>
  <w:style w:type="character" w:styleId="Buchtitel">
    <w:name w:val="Book Title"/>
    <w:basedOn w:val="Absatz-Standardschriftart"/>
    <w:uiPriority w:val="33"/>
    <w:rPr>
      <w:rFonts w:ascii="Hubot-Sans Light Semi Italic" w:hAnsi="Hubot-Sans Light Semi Italic"/>
      <w:b w:val="0"/>
      <w:bCs/>
      <w:i w:val="0"/>
      <w:iCs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ndkreis Straubing-Bogen">
      <a:dk1>
        <a:srgbClr val="3B3B3A"/>
      </a:dk1>
      <a:lt1>
        <a:sysClr val="window" lastClr="FFFFFF"/>
      </a:lt1>
      <a:dk2>
        <a:srgbClr val="0AA537"/>
      </a:dk2>
      <a:lt2>
        <a:srgbClr val="0068B4"/>
      </a:lt2>
      <a:accent1>
        <a:srgbClr val="FBBA00"/>
      </a:accent1>
      <a:accent2>
        <a:srgbClr val="94C7ED"/>
      </a:accent2>
      <a:accent3>
        <a:srgbClr val="9D102A"/>
      </a:accent3>
      <a:accent4>
        <a:srgbClr val="0068B4"/>
      </a:accent4>
      <a:accent5>
        <a:srgbClr val="0AA537"/>
      </a:accent5>
      <a:accent6>
        <a:srgbClr val="FBBA00"/>
      </a:accent6>
      <a:hlink>
        <a:srgbClr val="0068B4"/>
      </a:hlink>
      <a:folHlink>
        <a:srgbClr val="94C7ED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757D0-882D-41AA-B65F-2DD2F4AC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2024-04-29T06:45:00Z</dcterms:created>
  <dcterms:modified xsi:type="dcterms:W3CDTF">2024-04-29T06:47:00Z</dcterms:modified>
</cp:coreProperties>
</file>